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CA" w:rsidRDefault="00C11DCA" w:rsidP="00C11DCA">
      <w:pPr>
        <w:jc w:val="right"/>
        <w:rPr>
          <w:sz w:val="28"/>
          <w:szCs w:val="28"/>
        </w:rPr>
      </w:pPr>
      <w:r w:rsidRPr="00190EC6">
        <w:rPr>
          <w:sz w:val="28"/>
          <w:szCs w:val="28"/>
        </w:rPr>
        <w:tab/>
      </w:r>
      <w:r>
        <w:rPr>
          <w:sz w:val="28"/>
          <w:szCs w:val="28"/>
        </w:rPr>
        <w:t>ПРОЕКТ</w:t>
      </w:r>
    </w:p>
    <w:p w:rsidR="00C11DCA" w:rsidRDefault="00C11DCA" w:rsidP="00C11DCA">
      <w:pPr>
        <w:jc w:val="center"/>
        <w:rPr>
          <w:sz w:val="28"/>
          <w:szCs w:val="28"/>
        </w:rPr>
      </w:pPr>
      <w:r>
        <w:rPr>
          <w:sz w:val="28"/>
          <w:szCs w:val="28"/>
        </w:rPr>
        <w:t>ГУБЕРНАТОР ПСКОВСКОЙ ОБЛАСТИ</w:t>
      </w:r>
    </w:p>
    <w:p w:rsidR="00C11DCA" w:rsidRDefault="00C11DCA" w:rsidP="00C11DCA">
      <w:pPr>
        <w:jc w:val="center"/>
        <w:rPr>
          <w:sz w:val="28"/>
          <w:szCs w:val="28"/>
        </w:rPr>
      </w:pPr>
      <w:r>
        <w:rPr>
          <w:sz w:val="28"/>
          <w:szCs w:val="28"/>
        </w:rPr>
        <w:t>УКАЗ</w:t>
      </w:r>
    </w:p>
    <w:p w:rsidR="00C11DCA" w:rsidRDefault="00C11DCA" w:rsidP="00C11DCA">
      <w:pPr>
        <w:jc w:val="center"/>
      </w:pPr>
    </w:p>
    <w:p w:rsidR="00C11DCA" w:rsidRDefault="00C11DCA" w:rsidP="00C11DCA">
      <w:pPr>
        <w:rPr>
          <w:sz w:val="28"/>
          <w:szCs w:val="28"/>
        </w:rPr>
      </w:pPr>
      <w:r>
        <w:rPr>
          <w:sz w:val="28"/>
          <w:szCs w:val="28"/>
        </w:rPr>
        <w:t>от ____________ № __________</w:t>
      </w:r>
    </w:p>
    <w:p w:rsidR="00C11DCA" w:rsidRDefault="00C11DCA" w:rsidP="00C11DCA">
      <w:r>
        <w:rPr>
          <w:sz w:val="28"/>
          <w:szCs w:val="28"/>
        </w:rPr>
        <w:t xml:space="preserve">                   </w:t>
      </w:r>
      <w:r>
        <w:t xml:space="preserve">         г. ПСКОВ </w:t>
      </w:r>
    </w:p>
    <w:p w:rsidR="00C11DCA" w:rsidRPr="0008221F" w:rsidRDefault="00C11DCA" w:rsidP="00C11DCA">
      <w:pPr>
        <w:ind w:firstLine="709"/>
        <w:rPr>
          <w:sz w:val="28"/>
          <w:szCs w:val="28"/>
        </w:rPr>
      </w:pPr>
    </w:p>
    <w:p w:rsidR="00C11DCA" w:rsidRPr="0008221F" w:rsidRDefault="00C11DCA" w:rsidP="00C11DCA">
      <w:pPr>
        <w:ind w:firstLine="709"/>
        <w:rPr>
          <w:sz w:val="28"/>
          <w:szCs w:val="28"/>
        </w:rPr>
      </w:pPr>
    </w:p>
    <w:p w:rsidR="00E80AF6" w:rsidRDefault="00C11DCA" w:rsidP="00E04E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8221F">
        <w:rPr>
          <w:sz w:val="28"/>
          <w:szCs w:val="28"/>
        </w:rPr>
        <w:t xml:space="preserve">О </w:t>
      </w:r>
      <w:r w:rsidR="00FF42BB">
        <w:rPr>
          <w:sz w:val="28"/>
          <w:szCs w:val="28"/>
        </w:rPr>
        <w:t>внесении изменени</w:t>
      </w:r>
      <w:r w:rsidR="001B239D">
        <w:rPr>
          <w:sz w:val="28"/>
          <w:szCs w:val="28"/>
        </w:rPr>
        <w:t>й</w:t>
      </w:r>
      <w:r w:rsidRPr="004E3946">
        <w:rPr>
          <w:sz w:val="28"/>
          <w:szCs w:val="28"/>
        </w:rPr>
        <w:t xml:space="preserve"> в</w:t>
      </w:r>
      <w:r w:rsidR="00E80AF6">
        <w:rPr>
          <w:sz w:val="28"/>
          <w:szCs w:val="28"/>
        </w:rPr>
        <w:t xml:space="preserve"> </w:t>
      </w:r>
      <w:proofErr w:type="gramStart"/>
      <w:r w:rsidR="00E80AF6">
        <w:rPr>
          <w:sz w:val="28"/>
          <w:szCs w:val="28"/>
        </w:rPr>
        <w:t>отдельные</w:t>
      </w:r>
      <w:proofErr w:type="gramEnd"/>
      <w:r w:rsidR="00E80AF6">
        <w:rPr>
          <w:sz w:val="28"/>
          <w:szCs w:val="28"/>
        </w:rPr>
        <w:t xml:space="preserve"> </w:t>
      </w:r>
    </w:p>
    <w:p w:rsidR="00C11DCA" w:rsidRDefault="00E80AF6" w:rsidP="00E04E8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акты Губернатора области в области природопользования</w:t>
      </w:r>
      <w:r w:rsidR="00C11DCA" w:rsidRPr="004E3946">
        <w:rPr>
          <w:sz w:val="28"/>
          <w:szCs w:val="28"/>
        </w:rPr>
        <w:t xml:space="preserve"> </w:t>
      </w:r>
    </w:p>
    <w:p w:rsidR="00C11DCA" w:rsidRPr="0008221F" w:rsidRDefault="00C11DCA" w:rsidP="00684AF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1DCA" w:rsidRPr="002C52BE" w:rsidRDefault="00BD5B2D" w:rsidP="00125034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На основании </w:t>
      </w:r>
      <w:r w:rsidR="00BB33AD">
        <w:rPr>
          <w:sz w:val="28"/>
          <w:szCs w:val="28"/>
        </w:rPr>
        <w:t xml:space="preserve">пункта 3.1 части 10 </w:t>
      </w:r>
      <w:r w:rsidR="00BB33AD" w:rsidRPr="00482A51">
        <w:rPr>
          <w:color w:val="000000" w:themeColor="text1"/>
          <w:sz w:val="28"/>
          <w:szCs w:val="28"/>
        </w:rPr>
        <w:t xml:space="preserve">статьи 83 </w:t>
      </w:r>
      <w:r w:rsidR="00FF42BB" w:rsidRPr="00482A51">
        <w:rPr>
          <w:color w:val="000000" w:themeColor="text1"/>
          <w:sz w:val="28"/>
          <w:szCs w:val="28"/>
        </w:rPr>
        <w:t>Лесного</w:t>
      </w:r>
      <w:r w:rsidR="00FF42BB">
        <w:rPr>
          <w:sz w:val="28"/>
          <w:szCs w:val="28"/>
        </w:rPr>
        <w:t xml:space="preserve"> кодекса Российской Федерации,</w:t>
      </w:r>
      <w:r w:rsidR="00A735E9">
        <w:rPr>
          <w:sz w:val="28"/>
          <w:szCs w:val="28"/>
        </w:rPr>
        <w:t xml:space="preserve"> приказа Министерства природных ресурсов и экологии Российской Федерации от 25 октября 2016 г. «Об утверждении Административного регламента предоставления органом государственной власти субъекта Российской Федерации в области лесных отношений государственной услуги по предоставлению лесных участков в постоянное (бессрочное) пользование», Закона области от 19 февраля 2002 г. № 174 – </w:t>
      </w:r>
      <w:proofErr w:type="gramStart"/>
      <w:r w:rsidR="00A735E9">
        <w:rPr>
          <w:sz w:val="28"/>
          <w:szCs w:val="28"/>
        </w:rPr>
        <w:t>ОЗ</w:t>
      </w:r>
      <w:proofErr w:type="gramEnd"/>
      <w:r w:rsidR="00A735E9">
        <w:rPr>
          <w:sz w:val="28"/>
          <w:szCs w:val="28"/>
        </w:rPr>
        <w:t xml:space="preserve"> «О системе органов исполнительной власти Псковской области» постановляю</w:t>
      </w:r>
      <w:r w:rsidR="008A7D6D">
        <w:rPr>
          <w:sz w:val="28"/>
          <w:szCs w:val="28"/>
          <w:lang w:eastAsia="ru-RU"/>
        </w:rPr>
        <w:t>:</w:t>
      </w:r>
    </w:p>
    <w:p w:rsidR="00A735E9" w:rsidRDefault="00C11DCA" w:rsidP="00A735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C52BE">
        <w:rPr>
          <w:sz w:val="28"/>
          <w:szCs w:val="28"/>
        </w:rPr>
        <w:t xml:space="preserve">1. </w:t>
      </w:r>
      <w:r w:rsidR="00CF6396">
        <w:rPr>
          <w:sz w:val="28"/>
          <w:szCs w:val="28"/>
        </w:rPr>
        <w:t>Внести в</w:t>
      </w:r>
      <w:r w:rsidR="00434D95">
        <w:rPr>
          <w:sz w:val="28"/>
          <w:szCs w:val="28"/>
        </w:rPr>
        <w:t xml:space="preserve"> </w:t>
      </w:r>
      <w:r w:rsidR="00A735E9">
        <w:rPr>
          <w:sz w:val="28"/>
          <w:szCs w:val="28"/>
        </w:rPr>
        <w:t xml:space="preserve">преамбулу Указа Губернатора Псковской области от 20 июня 2016 г. № 34-УГ «О внесении изменений в отдельные акты Губернатора области в области природопользования» изменения, исключив слова: «постановления Правительства Российской Федерации от 29 июня 2011 г. № 524 «Об утверждении </w:t>
      </w:r>
      <w:proofErr w:type="gramStart"/>
      <w:r w:rsidR="00A735E9">
        <w:rPr>
          <w:sz w:val="28"/>
          <w:szCs w:val="28"/>
        </w:rPr>
        <w:t>правил отмены правовых актов органов исполнительной власти субъектов Российской</w:t>
      </w:r>
      <w:proofErr w:type="gramEnd"/>
      <w:r w:rsidR="00A735E9">
        <w:rPr>
          <w:sz w:val="28"/>
          <w:szCs w:val="28"/>
        </w:rPr>
        <w:t xml:space="preserve"> Федерации, осуществляющих переданные полномочия Российской Федерации в области лесных отношений»</w:t>
      </w:r>
      <w:r w:rsidR="00B4733E">
        <w:rPr>
          <w:sz w:val="28"/>
          <w:szCs w:val="28"/>
        </w:rPr>
        <w:t>,»</w:t>
      </w:r>
      <w:r w:rsidR="00A735E9">
        <w:rPr>
          <w:sz w:val="28"/>
          <w:szCs w:val="28"/>
        </w:rPr>
        <w:t>.</w:t>
      </w:r>
    </w:p>
    <w:p w:rsidR="00A735E9" w:rsidRDefault="00A735E9" w:rsidP="00A735E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Указ Губернатора Псковской области </w:t>
      </w:r>
      <w:r w:rsidR="00C00C78">
        <w:rPr>
          <w:sz w:val="28"/>
          <w:szCs w:val="28"/>
        </w:rPr>
        <w:t xml:space="preserve">от 28 декабря 2012 г. № 44-УГ </w:t>
      </w:r>
      <w:r>
        <w:rPr>
          <w:sz w:val="28"/>
          <w:szCs w:val="28"/>
        </w:rPr>
        <w:t xml:space="preserve">«Об утверждении Административного регламента </w:t>
      </w:r>
      <w:r w:rsidR="00032E98">
        <w:rPr>
          <w:sz w:val="28"/>
          <w:szCs w:val="28"/>
        </w:rPr>
        <w:t>исполнения</w:t>
      </w:r>
      <w:r w:rsidR="00CF6396">
        <w:rPr>
          <w:sz w:val="28"/>
          <w:szCs w:val="28"/>
        </w:rPr>
        <w:t xml:space="preserve"> Государственным комитетом Псковской области по природопользованию и охране окружающей среды государственной </w:t>
      </w:r>
      <w:r>
        <w:rPr>
          <w:sz w:val="28"/>
          <w:szCs w:val="28"/>
        </w:rPr>
        <w:t>услуги по предоставлению в пределах земель лесного фонда лесных участков в постоянное (бессрочное) пользование».</w:t>
      </w:r>
    </w:p>
    <w:p w:rsidR="00796C74" w:rsidRPr="00796C74" w:rsidRDefault="00A735E9" w:rsidP="00796C74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796C74" w:rsidRPr="00796C74">
        <w:rPr>
          <w:sz w:val="28"/>
          <w:szCs w:val="28"/>
          <w:lang w:eastAsia="ru-RU"/>
        </w:rPr>
        <w:t>. Настоящий указ вступает в силу по истечении 10 дней со дня его официального опубликования.</w:t>
      </w:r>
    </w:p>
    <w:p w:rsidR="00C11DCA" w:rsidRPr="002C52BE" w:rsidRDefault="00A735E9" w:rsidP="001250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1DCA" w:rsidRPr="002C52BE">
        <w:rPr>
          <w:sz w:val="28"/>
          <w:szCs w:val="28"/>
        </w:rPr>
        <w:t xml:space="preserve">. </w:t>
      </w:r>
      <w:proofErr w:type="gramStart"/>
      <w:r w:rsidR="00C11DCA" w:rsidRPr="002C52BE">
        <w:rPr>
          <w:sz w:val="28"/>
          <w:szCs w:val="28"/>
        </w:rPr>
        <w:t>Контроль за</w:t>
      </w:r>
      <w:proofErr w:type="gramEnd"/>
      <w:r w:rsidR="00C11DCA" w:rsidRPr="002C52BE">
        <w:rPr>
          <w:sz w:val="28"/>
          <w:szCs w:val="28"/>
        </w:rPr>
        <w:t xml:space="preserve"> исполнением настоящего указа возложить на заместителя Губернатора области </w:t>
      </w:r>
      <w:proofErr w:type="spellStart"/>
      <w:r w:rsidR="00014E24">
        <w:rPr>
          <w:sz w:val="28"/>
          <w:szCs w:val="28"/>
        </w:rPr>
        <w:t>С.Г.Перникова</w:t>
      </w:r>
      <w:proofErr w:type="spellEnd"/>
      <w:r w:rsidR="00014E24">
        <w:rPr>
          <w:sz w:val="28"/>
          <w:szCs w:val="28"/>
        </w:rPr>
        <w:t>.</w:t>
      </w:r>
    </w:p>
    <w:p w:rsidR="00C11DCA" w:rsidRDefault="00C11DCA" w:rsidP="002C5698">
      <w:pPr>
        <w:rPr>
          <w:sz w:val="28"/>
          <w:szCs w:val="28"/>
        </w:rPr>
      </w:pPr>
    </w:p>
    <w:p w:rsidR="00C11DCA" w:rsidRDefault="00C11DCA" w:rsidP="002C5698">
      <w:pPr>
        <w:rPr>
          <w:sz w:val="28"/>
          <w:szCs w:val="28"/>
        </w:rPr>
      </w:pPr>
    </w:p>
    <w:p w:rsidR="00C11DCA" w:rsidRDefault="00C11DCA" w:rsidP="002C5698">
      <w:pPr>
        <w:rPr>
          <w:sz w:val="28"/>
          <w:szCs w:val="28"/>
        </w:rPr>
      </w:pPr>
    </w:p>
    <w:p w:rsidR="00C11DCA" w:rsidRDefault="00C11DCA" w:rsidP="00C11DCA">
      <w:pPr>
        <w:rPr>
          <w:sz w:val="28"/>
          <w:szCs w:val="28"/>
        </w:rPr>
      </w:pPr>
    </w:p>
    <w:p w:rsidR="00C11DCA" w:rsidRPr="0008221F" w:rsidRDefault="00C11DCA" w:rsidP="00C11DCA">
      <w:pPr>
        <w:rPr>
          <w:sz w:val="28"/>
          <w:szCs w:val="28"/>
        </w:rPr>
      </w:pPr>
      <w:r>
        <w:rPr>
          <w:sz w:val="28"/>
          <w:szCs w:val="28"/>
        </w:rPr>
        <w:t xml:space="preserve">Губернатор области                                                                                       </w:t>
      </w:r>
      <w:proofErr w:type="spellStart"/>
      <w:r>
        <w:rPr>
          <w:sz w:val="28"/>
          <w:szCs w:val="28"/>
        </w:rPr>
        <w:t>А.Турчак</w:t>
      </w:r>
      <w:proofErr w:type="spellEnd"/>
    </w:p>
    <w:p w:rsidR="004A2CAC" w:rsidRDefault="004A2CAC" w:rsidP="00C11DCA">
      <w:pPr>
        <w:rPr>
          <w:szCs w:val="28"/>
        </w:rPr>
      </w:pPr>
    </w:p>
    <w:p w:rsidR="00873B79" w:rsidRDefault="00873B79" w:rsidP="00C11DCA">
      <w:pPr>
        <w:rPr>
          <w:szCs w:val="28"/>
        </w:rPr>
      </w:pPr>
    </w:p>
    <w:p w:rsidR="00873B79" w:rsidRDefault="00873B79" w:rsidP="00C11DCA">
      <w:pPr>
        <w:rPr>
          <w:szCs w:val="28"/>
        </w:rPr>
      </w:pPr>
    </w:p>
    <w:p w:rsidR="00D3262F" w:rsidRDefault="00D3262F" w:rsidP="00C11DCA">
      <w:pPr>
        <w:rPr>
          <w:szCs w:val="28"/>
        </w:rPr>
      </w:pPr>
    </w:p>
    <w:p w:rsidR="00D3262F" w:rsidRDefault="00D3262F" w:rsidP="00C11DCA">
      <w:pPr>
        <w:rPr>
          <w:szCs w:val="28"/>
        </w:rPr>
      </w:pPr>
    </w:p>
    <w:p w:rsidR="00D3262F" w:rsidRDefault="00D3262F" w:rsidP="00C11DCA">
      <w:pPr>
        <w:rPr>
          <w:szCs w:val="28"/>
        </w:rPr>
      </w:pPr>
    </w:p>
    <w:p w:rsidR="00D3262F" w:rsidRDefault="00D3262F" w:rsidP="00C11DCA">
      <w:pPr>
        <w:rPr>
          <w:szCs w:val="28"/>
        </w:rPr>
      </w:pPr>
    </w:p>
    <w:p w:rsidR="00D3262F" w:rsidRDefault="000E3C98" w:rsidP="00C11DCA">
      <w:pPr>
        <w:rPr>
          <w:szCs w:val="28"/>
        </w:rPr>
      </w:pPr>
      <w:r>
        <w:rPr>
          <w:szCs w:val="28"/>
        </w:rPr>
        <w:t xml:space="preserve"> </w:t>
      </w:r>
    </w:p>
    <w:p w:rsidR="00D4323C" w:rsidRDefault="00D4323C" w:rsidP="005C677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C677E" w:rsidRPr="00216834" w:rsidRDefault="005C677E" w:rsidP="005C677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16834">
        <w:rPr>
          <w:rFonts w:ascii="Times New Roman" w:hAnsi="Times New Roman" w:cs="Times New Roman"/>
          <w:b w:val="0"/>
          <w:bCs w:val="0"/>
          <w:sz w:val="28"/>
          <w:szCs w:val="28"/>
        </w:rPr>
        <w:t>ПОЯСНИТЕЛЬНАЯ ЗАПИСКА</w:t>
      </w:r>
    </w:p>
    <w:p w:rsidR="005C677E" w:rsidRDefault="005C677E" w:rsidP="00216834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16834">
        <w:rPr>
          <w:sz w:val="28"/>
          <w:szCs w:val="28"/>
        </w:rPr>
        <w:t xml:space="preserve"> К ПРОЕКТУ </w:t>
      </w:r>
      <w:r w:rsidRPr="00216834">
        <w:rPr>
          <w:bCs/>
          <w:sz w:val="28"/>
          <w:szCs w:val="28"/>
        </w:rPr>
        <w:t>УКАЗА ГУБЕРНАТ</w:t>
      </w:r>
      <w:r w:rsidR="005414C6">
        <w:rPr>
          <w:bCs/>
          <w:sz w:val="28"/>
          <w:szCs w:val="28"/>
        </w:rPr>
        <w:t>ОРА ОБЛАСТИ О ВНЕСЕНИИ ИЗМЕНЕНИ</w:t>
      </w:r>
      <w:r w:rsidR="001B239D">
        <w:rPr>
          <w:bCs/>
          <w:sz w:val="28"/>
          <w:szCs w:val="28"/>
        </w:rPr>
        <w:t>Й</w:t>
      </w:r>
      <w:r w:rsidRPr="00216834">
        <w:rPr>
          <w:bCs/>
          <w:sz w:val="28"/>
          <w:szCs w:val="28"/>
        </w:rPr>
        <w:t xml:space="preserve"> </w:t>
      </w:r>
      <w:r w:rsidR="000471A8">
        <w:rPr>
          <w:bCs/>
          <w:sz w:val="28"/>
          <w:szCs w:val="28"/>
        </w:rPr>
        <w:t>В ОТДЕЛЬНЫЕ АКТЫ ГУБЕРНАТОРА ОБЛАСТИ В ОБЛАСТИ ПРИРОДОПОЛЬЗОВАНИЯ</w:t>
      </w:r>
    </w:p>
    <w:p w:rsidR="005C677E" w:rsidRPr="00B25E31" w:rsidRDefault="005C677E" w:rsidP="005C677E">
      <w:pPr>
        <w:jc w:val="center"/>
        <w:rPr>
          <w:bCs/>
          <w:sz w:val="28"/>
          <w:szCs w:val="28"/>
        </w:rPr>
      </w:pPr>
    </w:p>
    <w:p w:rsidR="005C677E" w:rsidRPr="00B25E31" w:rsidRDefault="005C677E" w:rsidP="005C677E">
      <w:pPr>
        <w:rPr>
          <w:bCs/>
          <w:sz w:val="28"/>
          <w:szCs w:val="28"/>
        </w:rPr>
      </w:pPr>
    </w:p>
    <w:p w:rsidR="00606259" w:rsidRDefault="005C677E" w:rsidP="005C677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07715B">
        <w:rPr>
          <w:bCs/>
          <w:sz w:val="28"/>
          <w:szCs w:val="28"/>
        </w:rPr>
        <w:t>Пункт 1 настоящего</w:t>
      </w:r>
      <w:r>
        <w:rPr>
          <w:bCs/>
          <w:sz w:val="28"/>
          <w:szCs w:val="28"/>
        </w:rPr>
        <w:t xml:space="preserve"> проект</w:t>
      </w:r>
      <w:r w:rsidR="0007715B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разработан </w:t>
      </w:r>
      <w:r w:rsidR="007A0AEA">
        <w:rPr>
          <w:bCs/>
          <w:sz w:val="28"/>
          <w:szCs w:val="28"/>
        </w:rPr>
        <w:t>в связи с необходимость устранения замечаний Министерства природных ресурсов и экологии Российской Федерации</w:t>
      </w:r>
      <w:r w:rsidR="00606259">
        <w:rPr>
          <w:bCs/>
          <w:sz w:val="28"/>
          <w:szCs w:val="28"/>
        </w:rPr>
        <w:t>,</w:t>
      </w:r>
      <w:r w:rsidR="007A0AEA">
        <w:rPr>
          <w:bCs/>
          <w:sz w:val="28"/>
          <w:szCs w:val="28"/>
        </w:rPr>
        <w:t xml:space="preserve"> </w:t>
      </w:r>
      <w:r w:rsidR="00606259">
        <w:rPr>
          <w:bCs/>
          <w:sz w:val="28"/>
          <w:szCs w:val="28"/>
        </w:rPr>
        <w:t>направленных в адрес Комитета письмом от 21.11.2016 № 16-29/31449, в рамках пункта 5.26 Положения о Министерстве природных ресурсов и экологии Российской Федерации, утвержденного постановлением Правительства Российской Федерации от 11.11.2015 № 1219.</w:t>
      </w:r>
    </w:p>
    <w:p w:rsidR="00606259" w:rsidRDefault="00606259" w:rsidP="005C677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90C3F">
        <w:rPr>
          <w:bCs/>
          <w:sz w:val="28"/>
          <w:szCs w:val="28"/>
        </w:rPr>
        <w:t xml:space="preserve">В соответствии с пунктом 2 настоящего проекта Административный регламент </w:t>
      </w:r>
      <w:r w:rsidR="00190C3F">
        <w:rPr>
          <w:sz w:val="28"/>
          <w:szCs w:val="28"/>
        </w:rPr>
        <w:t xml:space="preserve">исполнения Комитетом государственной услуги по предоставлению в пределах земель лесного фонда лесных участков в постоянное (бессрочное) пользование утрачивает силу, ввиду принятия соответствующего Административного регламента уполномоченным федеральным органом приказом Министерства природных ресурсов и экологии Российской Федерации </w:t>
      </w:r>
      <w:r w:rsidR="00B4733E">
        <w:rPr>
          <w:sz w:val="28"/>
          <w:szCs w:val="28"/>
        </w:rPr>
        <w:t>от 25.10.2016 № 558 «Об утверждении Административного регламента предоставления органом государственной власти субъекта Российской Федерации в области</w:t>
      </w:r>
      <w:proofErr w:type="gramEnd"/>
      <w:r w:rsidR="00B4733E">
        <w:rPr>
          <w:sz w:val="28"/>
          <w:szCs w:val="28"/>
        </w:rPr>
        <w:t xml:space="preserve"> лесных отношений государственной услуги по предоставлению лесных участков в постоянное (бессрочное) пользование».</w:t>
      </w:r>
    </w:p>
    <w:p w:rsidR="005C677E" w:rsidRPr="00D82111" w:rsidRDefault="005C677E" w:rsidP="005C6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1703BA">
        <w:rPr>
          <w:color w:val="000000"/>
          <w:sz w:val="28"/>
          <w:szCs w:val="28"/>
          <w:shd w:val="clear" w:color="auto" w:fill="FFFFFF"/>
          <w:lang w:eastAsia="ru-RU"/>
        </w:rPr>
        <w:t>Проект не содержит</w:t>
      </w:r>
      <w:r w:rsidRPr="00587662">
        <w:rPr>
          <w:color w:val="000000"/>
          <w:sz w:val="28"/>
          <w:szCs w:val="28"/>
          <w:shd w:val="clear" w:color="auto" w:fill="FFFFFF"/>
          <w:lang w:eastAsia="ru-RU"/>
        </w:rPr>
        <w:t xml:space="preserve"> положений, регулирующих отношения, пр</w:t>
      </w:r>
      <w:r w:rsidRPr="00587662">
        <w:rPr>
          <w:b/>
          <w:color w:val="000000"/>
          <w:sz w:val="28"/>
          <w:szCs w:val="28"/>
          <w:shd w:val="clear" w:color="auto" w:fill="FFFFFF"/>
          <w:lang w:eastAsia="ru-RU"/>
        </w:rPr>
        <w:t>е</w:t>
      </w:r>
      <w:r w:rsidRPr="00587662">
        <w:rPr>
          <w:color w:val="000000"/>
          <w:sz w:val="28"/>
          <w:szCs w:val="28"/>
          <w:shd w:val="clear" w:color="auto" w:fill="FFFFFF"/>
          <w:lang w:eastAsia="ru-RU"/>
        </w:rPr>
        <w:t xml:space="preserve">дусмотренные пунктом 1.3 постановления Администрации Псковской области от 10.12.2013 № 578 «Об оценке регулирующего воздействия проектов нормативных правовых актов Псковской области и экспертизе нормативных правовых актов Псковской области», в связи с чем, необходимость проведения </w:t>
      </w:r>
      <w:r w:rsidRPr="00D82111">
        <w:rPr>
          <w:color w:val="000000"/>
          <w:sz w:val="28"/>
          <w:szCs w:val="28"/>
          <w:shd w:val="clear" w:color="auto" w:fill="FFFFFF"/>
          <w:lang w:eastAsia="ru-RU"/>
        </w:rPr>
        <w:t>оценки регулирующего воздействия отсутствует.</w:t>
      </w:r>
    </w:p>
    <w:p w:rsidR="00796C74" w:rsidRPr="00D82111" w:rsidRDefault="00796C74" w:rsidP="00C11DCA">
      <w:pPr>
        <w:rPr>
          <w:sz w:val="28"/>
          <w:szCs w:val="28"/>
        </w:rPr>
      </w:pPr>
    </w:p>
    <w:p w:rsidR="00B80AA4" w:rsidRPr="00D82111" w:rsidRDefault="00B80AA4" w:rsidP="00C11DCA">
      <w:pPr>
        <w:rPr>
          <w:sz w:val="28"/>
          <w:szCs w:val="28"/>
        </w:rPr>
      </w:pPr>
    </w:p>
    <w:p w:rsidR="00B80AA4" w:rsidRPr="00D82111" w:rsidRDefault="00B80AA4" w:rsidP="00C11DCA">
      <w:pPr>
        <w:rPr>
          <w:sz w:val="28"/>
          <w:szCs w:val="28"/>
        </w:rPr>
      </w:pPr>
    </w:p>
    <w:p w:rsidR="00B80AA4" w:rsidRPr="00D82111" w:rsidRDefault="00B4733E" w:rsidP="00C11DCA">
      <w:pPr>
        <w:rPr>
          <w:sz w:val="28"/>
          <w:szCs w:val="28"/>
        </w:rPr>
      </w:pPr>
      <w:r>
        <w:rPr>
          <w:sz w:val="28"/>
          <w:szCs w:val="28"/>
        </w:rPr>
        <w:t>И.о. п</w:t>
      </w:r>
      <w:r w:rsidR="00B80AA4" w:rsidRPr="00D82111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B80AA4" w:rsidRPr="00D82111">
        <w:rPr>
          <w:sz w:val="28"/>
          <w:szCs w:val="28"/>
        </w:rPr>
        <w:t xml:space="preserve"> Государственного комитета </w:t>
      </w:r>
    </w:p>
    <w:p w:rsidR="00B80AA4" w:rsidRPr="00D82111" w:rsidRDefault="00B80AA4" w:rsidP="00C11DCA">
      <w:pPr>
        <w:rPr>
          <w:sz w:val="28"/>
          <w:szCs w:val="28"/>
        </w:rPr>
      </w:pPr>
      <w:r w:rsidRPr="00D82111">
        <w:rPr>
          <w:sz w:val="28"/>
          <w:szCs w:val="28"/>
        </w:rPr>
        <w:t xml:space="preserve">Псковской области по природопользованию и </w:t>
      </w:r>
    </w:p>
    <w:p w:rsidR="00FE63AB" w:rsidRPr="00FE63AB" w:rsidRDefault="00B4733E" w:rsidP="00B4733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B80AA4" w:rsidRPr="00D82111">
        <w:rPr>
          <w:sz w:val="28"/>
          <w:szCs w:val="28"/>
        </w:rPr>
        <w:t>хране окружающей среды</w:t>
      </w:r>
      <w:r w:rsidR="00D82111" w:rsidRPr="00D82111">
        <w:rPr>
          <w:sz w:val="28"/>
          <w:szCs w:val="28"/>
        </w:rPr>
        <w:tab/>
      </w:r>
      <w:r w:rsidR="00D82111" w:rsidRPr="00D82111">
        <w:rPr>
          <w:sz w:val="28"/>
          <w:szCs w:val="28"/>
        </w:rPr>
        <w:tab/>
      </w:r>
      <w:r w:rsidR="00D82111" w:rsidRPr="00D82111">
        <w:rPr>
          <w:sz w:val="28"/>
          <w:szCs w:val="28"/>
        </w:rPr>
        <w:tab/>
      </w:r>
      <w:r w:rsidR="00D82111" w:rsidRPr="00D82111">
        <w:rPr>
          <w:sz w:val="28"/>
          <w:szCs w:val="28"/>
        </w:rPr>
        <w:tab/>
      </w:r>
      <w:r w:rsidR="00D82111" w:rsidRPr="00D82111">
        <w:rPr>
          <w:sz w:val="28"/>
          <w:szCs w:val="28"/>
        </w:rPr>
        <w:tab/>
      </w:r>
      <w:r w:rsidR="00D82111" w:rsidRPr="00D82111">
        <w:rPr>
          <w:sz w:val="28"/>
          <w:szCs w:val="28"/>
        </w:rPr>
        <w:tab/>
      </w:r>
      <w:r w:rsidR="00D82111">
        <w:rPr>
          <w:sz w:val="28"/>
          <w:szCs w:val="28"/>
        </w:rPr>
        <w:t xml:space="preserve">         </w:t>
      </w:r>
      <w:r w:rsidR="00D82111" w:rsidRPr="00D821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Т.А. Козина</w:t>
      </w:r>
    </w:p>
    <w:sectPr w:rsidR="00FE63AB" w:rsidRPr="00FE63AB" w:rsidSect="003A1227">
      <w:headerReference w:type="default" r:id="rId8"/>
      <w:footnotePr>
        <w:pos w:val="beneathText"/>
      </w:footnotePr>
      <w:pgSz w:w="11905" w:h="16837"/>
      <w:pgMar w:top="993" w:right="850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F95" w:rsidRDefault="00C24F95" w:rsidP="0036658E">
      <w:r>
        <w:separator/>
      </w:r>
    </w:p>
  </w:endnote>
  <w:endnote w:type="continuationSeparator" w:id="0">
    <w:p w:rsidR="00C24F95" w:rsidRDefault="00C24F95" w:rsidP="00366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icrosoft YaHei">
    <w:altName w:val="Arial Unicode MS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F95" w:rsidRDefault="00C24F95" w:rsidP="0036658E">
      <w:r>
        <w:separator/>
      </w:r>
    </w:p>
  </w:footnote>
  <w:footnote w:type="continuationSeparator" w:id="0">
    <w:p w:rsidR="00C24F95" w:rsidRDefault="00C24F95" w:rsidP="00366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25A" w:rsidRDefault="00B54D20">
    <w:pPr>
      <w:pStyle w:val="af"/>
      <w:jc w:val="center"/>
    </w:pPr>
    <w:fldSimple w:instr=" PAGE   \* MERGEFORMAT ">
      <w:r w:rsidR="00C00C78">
        <w:rPr>
          <w:noProof/>
        </w:rPr>
        <w:t>1</w:t>
      </w:r>
    </w:fldSimple>
  </w:p>
  <w:p w:rsidR="00C4425A" w:rsidRDefault="00C4425A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B708D2"/>
    <w:multiLevelType w:val="hybridMultilevel"/>
    <w:tmpl w:val="AF7A5870"/>
    <w:lvl w:ilvl="0" w:tplc="48A0A6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8B17873"/>
    <w:multiLevelType w:val="hybridMultilevel"/>
    <w:tmpl w:val="9B84C098"/>
    <w:lvl w:ilvl="0" w:tplc="747A0C2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211D66"/>
    <w:multiLevelType w:val="hybridMultilevel"/>
    <w:tmpl w:val="88F8FDB4"/>
    <w:lvl w:ilvl="0" w:tplc="665C64C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97B9E"/>
    <w:rsid w:val="000015BE"/>
    <w:rsid w:val="00005057"/>
    <w:rsid w:val="00007BB3"/>
    <w:rsid w:val="00014154"/>
    <w:rsid w:val="00014E24"/>
    <w:rsid w:val="00015EAB"/>
    <w:rsid w:val="000167E5"/>
    <w:rsid w:val="00017001"/>
    <w:rsid w:val="00017510"/>
    <w:rsid w:val="000177E0"/>
    <w:rsid w:val="000205B0"/>
    <w:rsid w:val="00023CB2"/>
    <w:rsid w:val="0003179E"/>
    <w:rsid w:val="0003233C"/>
    <w:rsid w:val="00032E98"/>
    <w:rsid w:val="000350AB"/>
    <w:rsid w:val="00035774"/>
    <w:rsid w:val="000428E8"/>
    <w:rsid w:val="00042F6A"/>
    <w:rsid w:val="00044FCF"/>
    <w:rsid w:val="00045201"/>
    <w:rsid w:val="000471A8"/>
    <w:rsid w:val="0005260D"/>
    <w:rsid w:val="00053701"/>
    <w:rsid w:val="000575AF"/>
    <w:rsid w:val="00060132"/>
    <w:rsid w:val="000607E9"/>
    <w:rsid w:val="000617F1"/>
    <w:rsid w:val="00063C7C"/>
    <w:rsid w:val="000640FB"/>
    <w:rsid w:val="000661FB"/>
    <w:rsid w:val="00070848"/>
    <w:rsid w:val="000747E7"/>
    <w:rsid w:val="000754C3"/>
    <w:rsid w:val="0007715B"/>
    <w:rsid w:val="000856A0"/>
    <w:rsid w:val="00091E88"/>
    <w:rsid w:val="000979B0"/>
    <w:rsid w:val="000A0FC0"/>
    <w:rsid w:val="000A695E"/>
    <w:rsid w:val="000B090D"/>
    <w:rsid w:val="000B0F09"/>
    <w:rsid w:val="000B13FA"/>
    <w:rsid w:val="000B37E5"/>
    <w:rsid w:val="000C52BA"/>
    <w:rsid w:val="000C7603"/>
    <w:rsid w:val="000D5C94"/>
    <w:rsid w:val="000D73CC"/>
    <w:rsid w:val="000E3C98"/>
    <w:rsid w:val="000F18D3"/>
    <w:rsid w:val="000F1FBE"/>
    <w:rsid w:val="000F2DA0"/>
    <w:rsid w:val="000F671C"/>
    <w:rsid w:val="000F761A"/>
    <w:rsid w:val="0010279C"/>
    <w:rsid w:val="001059C5"/>
    <w:rsid w:val="00107609"/>
    <w:rsid w:val="00110FA8"/>
    <w:rsid w:val="001179F6"/>
    <w:rsid w:val="00117A3D"/>
    <w:rsid w:val="00121C3D"/>
    <w:rsid w:val="00125034"/>
    <w:rsid w:val="00126DCB"/>
    <w:rsid w:val="00130D4E"/>
    <w:rsid w:val="0013214F"/>
    <w:rsid w:val="0013390A"/>
    <w:rsid w:val="00137B8E"/>
    <w:rsid w:val="00142824"/>
    <w:rsid w:val="00144B57"/>
    <w:rsid w:val="00144C38"/>
    <w:rsid w:val="00150BFE"/>
    <w:rsid w:val="00151348"/>
    <w:rsid w:val="0015468B"/>
    <w:rsid w:val="00155E1E"/>
    <w:rsid w:val="001568B6"/>
    <w:rsid w:val="00156E7B"/>
    <w:rsid w:val="00161EE0"/>
    <w:rsid w:val="00165C86"/>
    <w:rsid w:val="001703BA"/>
    <w:rsid w:val="001718C7"/>
    <w:rsid w:val="00172682"/>
    <w:rsid w:val="00172837"/>
    <w:rsid w:val="00172E8E"/>
    <w:rsid w:val="00182A53"/>
    <w:rsid w:val="00190C3F"/>
    <w:rsid w:val="00193AEE"/>
    <w:rsid w:val="00193FA1"/>
    <w:rsid w:val="00195135"/>
    <w:rsid w:val="0019549C"/>
    <w:rsid w:val="00197E9D"/>
    <w:rsid w:val="001A08EA"/>
    <w:rsid w:val="001A0AA5"/>
    <w:rsid w:val="001A401A"/>
    <w:rsid w:val="001A4395"/>
    <w:rsid w:val="001A48D7"/>
    <w:rsid w:val="001A50EF"/>
    <w:rsid w:val="001B239D"/>
    <w:rsid w:val="001B2EF4"/>
    <w:rsid w:val="001B66B6"/>
    <w:rsid w:val="001B7570"/>
    <w:rsid w:val="001C426A"/>
    <w:rsid w:val="001C65DA"/>
    <w:rsid w:val="001D139A"/>
    <w:rsid w:val="001D1C81"/>
    <w:rsid w:val="001D3EF2"/>
    <w:rsid w:val="001D4398"/>
    <w:rsid w:val="001D49B3"/>
    <w:rsid w:val="001D4AFD"/>
    <w:rsid w:val="001D77A4"/>
    <w:rsid w:val="001E26ED"/>
    <w:rsid w:val="001E5FA7"/>
    <w:rsid w:val="001E6315"/>
    <w:rsid w:val="001F26A2"/>
    <w:rsid w:val="001F34A2"/>
    <w:rsid w:val="001F3BE7"/>
    <w:rsid w:val="001F4F4C"/>
    <w:rsid w:val="00204666"/>
    <w:rsid w:val="00206700"/>
    <w:rsid w:val="002117D5"/>
    <w:rsid w:val="00211893"/>
    <w:rsid w:val="0021371B"/>
    <w:rsid w:val="00215276"/>
    <w:rsid w:val="00216834"/>
    <w:rsid w:val="0021703A"/>
    <w:rsid w:val="00220F93"/>
    <w:rsid w:val="0022203F"/>
    <w:rsid w:val="0022791E"/>
    <w:rsid w:val="002329D3"/>
    <w:rsid w:val="00233234"/>
    <w:rsid w:val="002339D7"/>
    <w:rsid w:val="00236B75"/>
    <w:rsid w:val="002438EA"/>
    <w:rsid w:val="00243E44"/>
    <w:rsid w:val="002453CD"/>
    <w:rsid w:val="00245C6D"/>
    <w:rsid w:val="00251CE0"/>
    <w:rsid w:val="00253403"/>
    <w:rsid w:val="0025496D"/>
    <w:rsid w:val="00254FDB"/>
    <w:rsid w:val="00256751"/>
    <w:rsid w:val="002600AF"/>
    <w:rsid w:val="00263C20"/>
    <w:rsid w:val="002658BA"/>
    <w:rsid w:val="00272A0A"/>
    <w:rsid w:val="002759C8"/>
    <w:rsid w:val="00277AC9"/>
    <w:rsid w:val="0028136B"/>
    <w:rsid w:val="002867C7"/>
    <w:rsid w:val="00286941"/>
    <w:rsid w:val="00295088"/>
    <w:rsid w:val="002951D7"/>
    <w:rsid w:val="002957A3"/>
    <w:rsid w:val="00296A4B"/>
    <w:rsid w:val="00297B6D"/>
    <w:rsid w:val="002A2F2D"/>
    <w:rsid w:val="002A5D48"/>
    <w:rsid w:val="002A614C"/>
    <w:rsid w:val="002A668E"/>
    <w:rsid w:val="002A769E"/>
    <w:rsid w:val="002B584C"/>
    <w:rsid w:val="002B5C15"/>
    <w:rsid w:val="002C01A1"/>
    <w:rsid w:val="002C0EC9"/>
    <w:rsid w:val="002C4260"/>
    <w:rsid w:val="002C52BE"/>
    <w:rsid w:val="002C5698"/>
    <w:rsid w:val="002D11D6"/>
    <w:rsid w:val="002D183F"/>
    <w:rsid w:val="002D4AB9"/>
    <w:rsid w:val="002D5551"/>
    <w:rsid w:val="002E2B6D"/>
    <w:rsid w:val="002E61EF"/>
    <w:rsid w:val="002F6E7D"/>
    <w:rsid w:val="00301C9B"/>
    <w:rsid w:val="0030316D"/>
    <w:rsid w:val="0030470A"/>
    <w:rsid w:val="003054BB"/>
    <w:rsid w:val="00305E9A"/>
    <w:rsid w:val="00306E2D"/>
    <w:rsid w:val="00310A13"/>
    <w:rsid w:val="00314CAD"/>
    <w:rsid w:val="003202FF"/>
    <w:rsid w:val="00320A2B"/>
    <w:rsid w:val="003254CE"/>
    <w:rsid w:val="00333C30"/>
    <w:rsid w:val="00335A14"/>
    <w:rsid w:val="00341EEF"/>
    <w:rsid w:val="00346080"/>
    <w:rsid w:val="00346D5D"/>
    <w:rsid w:val="0035068A"/>
    <w:rsid w:val="00350691"/>
    <w:rsid w:val="0035489C"/>
    <w:rsid w:val="00357991"/>
    <w:rsid w:val="003622B8"/>
    <w:rsid w:val="0036658E"/>
    <w:rsid w:val="00367A87"/>
    <w:rsid w:val="00371910"/>
    <w:rsid w:val="003752E4"/>
    <w:rsid w:val="0037639D"/>
    <w:rsid w:val="003855E8"/>
    <w:rsid w:val="00390164"/>
    <w:rsid w:val="003946EC"/>
    <w:rsid w:val="00396983"/>
    <w:rsid w:val="003A1227"/>
    <w:rsid w:val="003A1B83"/>
    <w:rsid w:val="003A56CD"/>
    <w:rsid w:val="003A7E3C"/>
    <w:rsid w:val="003B470A"/>
    <w:rsid w:val="003B73F8"/>
    <w:rsid w:val="003C385F"/>
    <w:rsid w:val="003C4634"/>
    <w:rsid w:val="003C4F28"/>
    <w:rsid w:val="003D0705"/>
    <w:rsid w:val="003D4979"/>
    <w:rsid w:val="003D54E2"/>
    <w:rsid w:val="003D5B1F"/>
    <w:rsid w:val="003D68DA"/>
    <w:rsid w:val="003E100A"/>
    <w:rsid w:val="003E3B4F"/>
    <w:rsid w:val="003F4A8D"/>
    <w:rsid w:val="003F7FD6"/>
    <w:rsid w:val="00401DA6"/>
    <w:rsid w:val="00403223"/>
    <w:rsid w:val="004035C5"/>
    <w:rsid w:val="00406DC1"/>
    <w:rsid w:val="00413E89"/>
    <w:rsid w:val="00415192"/>
    <w:rsid w:val="00415DCE"/>
    <w:rsid w:val="0042023A"/>
    <w:rsid w:val="00422422"/>
    <w:rsid w:val="00427963"/>
    <w:rsid w:val="00433B12"/>
    <w:rsid w:val="00434D95"/>
    <w:rsid w:val="004504C7"/>
    <w:rsid w:val="00452B0C"/>
    <w:rsid w:val="0045398C"/>
    <w:rsid w:val="004546FF"/>
    <w:rsid w:val="00456A15"/>
    <w:rsid w:val="00457A5D"/>
    <w:rsid w:val="004619D1"/>
    <w:rsid w:val="00461CA8"/>
    <w:rsid w:val="00474FA1"/>
    <w:rsid w:val="00476536"/>
    <w:rsid w:val="00480B08"/>
    <w:rsid w:val="00482A51"/>
    <w:rsid w:val="00482BB5"/>
    <w:rsid w:val="00487591"/>
    <w:rsid w:val="004A0CA8"/>
    <w:rsid w:val="004A1192"/>
    <w:rsid w:val="004A2CAC"/>
    <w:rsid w:val="004A3665"/>
    <w:rsid w:val="004A3AEF"/>
    <w:rsid w:val="004A718F"/>
    <w:rsid w:val="004B3255"/>
    <w:rsid w:val="004B6B3B"/>
    <w:rsid w:val="004C2B7A"/>
    <w:rsid w:val="004C6DC3"/>
    <w:rsid w:val="004D06A2"/>
    <w:rsid w:val="004D0F5E"/>
    <w:rsid w:val="004D1442"/>
    <w:rsid w:val="004D391C"/>
    <w:rsid w:val="004D6445"/>
    <w:rsid w:val="004D6493"/>
    <w:rsid w:val="004E3946"/>
    <w:rsid w:val="004E4F96"/>
    <w:rsid w:val="004E50C9"/>
    <w:rsid w:val="004E6DF3"/>
    <w:rsid w:val="004F0A35"/>
    <w:rsid w:val="004F1746"/>
    <w:rsid w:val="00514414"/>
    <w:rsid w:val="00514B65"/>
    <w:rsid w:val="0051568D"/>
    <w:rsid w:val="00517391"/>
    <w:rsid w:val="00517FC3"/>
    <w:rsid w:val="005334B0"/>
    <w:rsid w:val="00536530"/>
    <w:rsid w:val="00537316"/>
    <w:rsid w:val="00537384"/>
    <w:rsid w:val="00540E83"/>
    <w:rsid w:val="005414C6"/>
    <w:rsid w:val="00541AC9"/>
    <w:rsid w:val="00547A87"/>
    <w:rsid w:val="00552E5B"/>
    <w:rsid w:val="00554849"/>
    <w:rsid w:val="0055487D"/>
    <w:rsid w:val="005556FE"/>
    <w:rsid w:val="0055697D"/>
    <w:rsid w:val="005620F3"/>
    <w:rsid w:val="0056216E"/>
    <w:rsid w:val="005639E2"/>
    <w:rsid w:val="0056466B"/>
    <w:rsid w:val="00567F58"/>
    <w:rsid w:val="00574162"/>
    <w:rsid w:val="005775A3"/>
    <w:rsid w:val="00577A5A"/>
    <w:rsid w:val="00580DE1"/>
    <w:rsid w:val="005823FB"/>
    <w:rsid w:val="00585FC2"/>
    <w:rsid w:val="005868E7"/>
    <w:rsid w:val="00587898"/>
    <w:rsid w:val="00596261"/>
    <w:rsid w:val="00596E75"/>
    <w:rsid w:val="005A13B1"/>
    <w:rsid w:val="005B0511"/>
    <w:rsid w:val="005B30E4"/>
    <w:rsid w:val="005B6CFF"/>
    <w:rsid w:val="005B7308"/>
    <w:rsid w:val="005C02D7"/>
    <w:rsid w:val="005C368A"/>
    <w:rsid w:val="005C37E4"/>
    <w:rsid w:val="005C3C16"/>
    <w:rsid w:val="005C677E"/>
    <w:rsid w:val="005D2CE4"/>
    <w:rsid w:val="005D392F"/>
    <w:rsid w:val="005D3AE1"/>
    <w:rsid w:val="005E28E6"/>
    <w:rsid w:val="005F39F6"/>
    <w:rsid w:val="005F56F1"/>
    <w:rsid w:val="006032FF"/>
    <w:rsid w:val="0060496E"/>
    <w:rsid w:val="00606259"/>
    <w:rsid w:val="006066EC"/>
    <w:rsid w:val="00606945"/>
    <w:rsid w:val="006074AC"/>
    <w:rsid w:val="006101A2"/>
    <w:rsid w:val="006109F3"/>
    <w:rsid w:val="006206FA"/>
    <w:rsid w:val="00622037"/>
    <w:rsid w:val="0062367C"/>
    <w:rsid w:val="00633C0E"/>
    <w:rsid w:val="006458AA"/>
    <w:rsid w:val="00645B5C"/>
    <w:rsid w:val="0064664C"/>
    <w:rsid w:val="006468F5"/>
    <w:rsid w:val="00646CE4"/>
    <w:rsid w:val="006502AA"/>
    <w:rsid w:val="00651F08"/>
    <w:rsid w:val="0065364D"/>
    <w:rsid w:val="00654EE1"/>
    <w:rsid w:val="006618E2"/>
    <w:rsid w:val="00662A2C"/>
    <w:rsid w:val="006672AD"/>
    <w:rsid w:val="00670709"/>
    <w:rsid w:val="0067176E"/>
    <w:rsid w:val="006735A4"/>
    <w:rsid w:val="006778BD"/>
    <w:rsid w:val="006813BA"/>
    <w:rsid w:val="00684AFF"/>
    <w:rsid w:val="00686F25"/>
    <w:rsid w:val="006876AA"/>
    <w:rsid w:val="00694BB9"/>
    <w:rsid w:val="0069543D"/>
    <w:rsid w:val="006A0094"/>
    <w:rsid w:val="006A617C"/>
    <w:rsid w:val="006B09E5"/>
    <w:rsid w:val="006B16C4"/>
    <w:rsid w:val="006B6134"/>
    <w:rsid w:val="006B6690"/>
    <w:rsid w:val="006C0A7C"/>
    <w:rsid w:val="006C0F23"/>
    <w:rsid w:val="006C1489"/>
    <w:rsid w:val="006C2371"/>
    <w:rsid w:val="006C7183"/>
    <w:rsid w:val="006C7D1C"/>
    <w:rsid w:val="006E3529"/>
    <w:rsid w:val="006E7C44"/>
    <w:rsid w:val="006F098D"/>
    <w:rsid w:val="006F461D"/>
    <w:rsid w:val="006F5D66"/>
    <w:rsid w:val="006F68FC"/>
    <w:rsid w:val="00701226"/>
    <w:rsid w:val="0070386B"/>
    <w:rsid w:val="0071212F"/>
    <w:rsid w:val="007176AB"/>
    <w:rsid w:val="00717B0F"/>
    <w:rsid w:val="00717B4C"/>
    <w:rsid w:val="0072334E"/>
    <w:rsid w:val="00735A80"/>
    <w:rsid w:val="007366E4"/>
    <w:rsid w:val="00737393"/>
    <w:rsid w:val="007411EF"/>
    <w:rsid w:val="00746C99"/>
    <w:rsid w:val="00751BCC"/>
    <w:rsid w:val="00751E4E"/>
    <w:rsid w:val="00753751"/>
    <w:rsid w:val="00757795"/>
    <w:rsid w:val="00760F08"/>
    <w:rsid w:val="00774A4E"/>
    <w:rsid w:val="00777C67"/>
    <w:rsid w:val="007815AB"/>
    <w:rsid w:val="00784437"/>
    <w:rsid w:val="00787789"/>
    <w:rsid w:val="0079176F"/>
    <w:rsid w:val="00792630"/>
    <w:rsid w:val="00792DCD"/>
    <w:rsid w:val="00796C74"/>
    <w:rsid w:val="007A0AEA"/>
    <w:rsid w:val="007B0896"/>
    <w:rsid w:val="007B3596"/>
    <w:rsid w:val="007B5376"/>
    <w:rsid w:val="007C1F34"/>
    <w:rsid w:val="007C7A5F"/>
    <w:rsid w:val="007D0DFF"/>
    <w:rsid w:val="007D31A2"/>
    <w:rsid w:val="007D5906"/>
    <w:rsid w:val="007D7F08"/>
    <w:rsid w:val="007E2B34"/>
    <w:rsid w:val="007F4678"/>
    <w:rsid w:val="007F5AEB"/>
    <w:rsid w:val="007F5CE5"/>
    <w:rsid w:val="007F64C8"/>
    <w:rsid w:val="008037FA"/>
    <w:rsid w:val="00804049"/>
    <w:rsid w:val="00804387"/>
    <w:rsid w:val="00815E66"/>
    <w:rsid w:val="008160C3"/>
    <w:rsid w:val="008164B9"/>
    <w:rsid w:val="00823FCE"/>
    <w:rsid w:val="008263E9"/>
    <w:rsid w:val="008266BB"/>
    <w:rsid w:val="008277C7"/>
    <w:rsid w:val="00832077"/>
    <w:rsid w:val="00836C7A"/>
    <w:rsid w:val="00840406"/>
    <w:rsid w:val="00844A1D"/>
    <w:rsid w:val="00850540"/>
    <w:rsid w:val="008521E0"/>
    <w:rsid w:val="008538D5"/>
    <w:rsid w:val="00865364"/>
    <w:rsid w:val="008653F3"/>
    <w:rsid w:val="00871D03"/>
    <w:rsid w:val="00873B79"/>
    <w:rsid w:val="00874B22"/>
    <w:rsid w:val="00875268"/>
    <w:rsid w:val="00875592"/>
    <w:rsid w:val="00876B47"/>
    <w:rsid w:val="0087725C"/>
    <w:rsid w:val="00880A2B"/>
    <w:rsid w:val="00881DAE"/>
    <w:rsid w:val="0088323D"/>
    <w:rsid w:val="008832FC"/>
    <w:rsid w:val="008840D9"/>
    <w:rsid w:val="00885542"/>
    <w:rsid w:val="00891AD3"/>
    <w:rsid w:val="00891DD2"/>
    <w:rsid w:val="008A5DE5"/>
    <w:rsid w:val="008A698F"/>
    <w:rsid w:val="008A7D6D"/>
    <w:rsid w:val="008B082A"/>
    <w:rsid w:val="008B4095"/>
    <w:rsid w:val="008B6458"/>
    <w:rsid w:val="008C4338"/>
    <w:rsid w:val="008C487A"/>
    <w:rsid w:val="008C4D8A"/>
    <w:rsid w:val="008C6993"/>
    <w:rsid w:val="008C6CDB"/>
    <w:rsid w:val="008C7D76"/>
    <w:rsid w:val="008D0EA6"/>
    <w:rsid w:val="008E04C8"/>
    <w:rsid w:val="008E479F"/>
    <w:rsid w:val="008E7399"/>
    <w:rsid w:val="008E785D"/>
    <w:rsid w:val="008F2040"/>
    <w:rsid w:val="008F24C5"/>
    <w:rsid w:val="008F2505"/>
    <w:rsid w:val="008F300E"/>
    <w:rsid w:val="008F4EAE"/>
    <w:rsid w:val="008F5832"/>
    <w:rsid w:val="009007B4"/>
    <w:rsid w:val="009011DE"/>
    <w:rsid w:val="00906A54"/>
    <w:rsid w:val="0091464F"/>
    <w:rsid w:val="00915DEA"/>
    <w:rsid w:val="0093199F"/>
    <w:rsid w:val="00943880"/>
    <w:rsid w:val="00946FB3"/>
    <w:rsid w:val="00952CC8"/>
    <w:rsid w:val="00957955"/>
    <w:rsid w:val="00965B4D"/>
    <w:rsid w:val="009674E8"/>
    <w:rsid w:val="00970D4D"/>
    <w:rsid w:val="00973500"/>
    <w:rsid w:val="0097594B"/>
    <w:rsid w:val="0097711D"/>
    <w:rsid w:val="00982E97"/>
    <w:rsid w:val="00984676"/>
    <w:rsid w:val="0098702B"/>
    <w:rsid w:val="00991773"/>
    <w:rsid w:val="00996891"/>
    <w:rsid w:val="009A0B13"/>
    <w:rsid w:val="009A3754"/>
    <w:rsid w:val="009B6133"/>
    <w:rsid w:val="009B6FDE"/>
    <w:rsid w:val="009B7223"/>
    <w:rsid w:val="009C1E5B"/>
    <w:rsid w:val="009C5FBA"/>
    <w:rsid w:val="009C6B92"/>
    <w:rsid w:val="009D1BCB"/>
    <w:rsid w:val="009D64F9"/>
    <w:rsid w:val="009E3175"/>
    <w:rsid w:val="009E395F"/>
    <w:rsid w:val="009F3FD6"/>
    <w:rsid w:val="009F7F6C"/>
    <w:rsid w:val="00A06CEA"/>
    <w:rsid w:val="00A0768C"/>
    <w:rsid w:val="00A148E0"/>
    <w:rsid w:val="00A15213"/>
    <w:rsid w:val="00A161E0"/>
    <w:rsid w:val="00A2095B"/>
    <w:rsid w:val="00A21D41"/>
    <w:rsid w:val="00A220D9"/>
    <w:rsid w:val="00A35105"/>
    <w:rsid w:val="00A40BD4"/>
    <w:rsid w:val="00A413FD"/>
    <w:rsid w:val="00A4371D"/>
    <w:rsid w:val="00A5108B"/>
    <w:rsid w:val="00A56310"/>
    <w:rsid w:val="00A633D1"/>
    <w:rsid w:val="00A6747A"/>
    <w:rsid w:val="00A735E9"/>
    <w:rsid w:val="00A74599"/>
    <w:rsid w:val="00A75867"/>
    <w:rsid w:val="00A77185"/>
    <w:rsid w:val="00A80239"/>
    <w:rsid w:val="00A82B8A"/>
    <w:rsid w:val="00A836B2"/>
    <w:rsid w:val="00A83D2B"/>
    <w:rsid w:val="00A86A05"/>
    <w:rsid w:val="00A905E7"/>
    <w:rsid w:val="00A92D82"/>
    <w:rsid w:val="00A951B0"/>
    <w:rsid w:val="00AB0FE7"/>
    <w:rsid w:val="00AB21DA"/>
    <w:rsid w:val="00AB28C9"/>
    <w:rsid w:val="00AB3758"/>
    <w:rsid w:val="00AB48D0"/>
    <w:rsid w:val="00AC4B5B"/>
    <w:rsid w:val="00AC58B4"/>
    <w:rsid w:val="00AD034B"/>
    <w:rsid w:val="00AD0375"/>
    <w:rsid w:val="00AD1D28"/>
    <w:rsid w:val="00AD310C"/>
    <w:rsid w:val="00AD43E6"/>
    <w:rsid w:val="00AD5EB9"/>
    <w:rsid w:val="00AD5EBA"/>
    <w:rsid w:val="00AD5F69"/>
    <w:rsid w:val="00AE19B6"/>
    <w:rsid w:val="00AE40F5"/>
    <w:rsid w:val="00AE4A94"/>
    <w:rsid w:val="00AE5535"/>
    <w:rsid w:val="00AE7AC3"/>
    <w:rsid w:val="00AF0441"/>
    <w:rsid w:val="00AF3BE5"/>
    <w:rsid w:val="00B00777"/>
    <w:rsid w:val="00B0460E"/>
    <w:rsid w:val="00B067B1"/>
    <w:rsid w:val="00B131B1"/>
    <w:rsid w:val="00B14924"/>
    <w:rsid w:val="00B16F9B"/>
    <w:rsid w:val="00B2329C"/>
    <w:rsid w:val="00B24B1D"/>
    <w:rsid w:val="00B322A4"/>
    <w:rsid w:val="00B41631"/>
    <w:rsid w:val="00B46D27"/>
    <w:rsid w:val="00B4733E"/>
    <w:rsid w:val="00B54D20"/>
    <w:rsid w:val="00B57291"/>
    <w:rsid w:val="00B603B6"/>
    <w:rsid w:val="00B63C85"/>
    <w:rsid w:val="00B6728B"/>
    <w:rsid w:val="00B75D02"/>
    <w:rsid w:val="00B75F3C"/>
    <w:rsid w:val="00B80AA4"/>
    <w:rsid w:val="00B815B2"/>
    <w:rsid w:val="00B92A7A"/>
    <w:rsid w:val="00B97EAD"/>
    <w:rsid w:val="00BA3AE7"/>
    <w:rsid w:val="00BA4A1C"/>
    <w:rsid w:val="00BB33AD"/>
    <w:rsid w:val="00BC043F"/>
    <w:rsid w:val="00BC4DF5"/>
    <w:rsid w:val="00BC6E52"/>
    <w:rsid w:val="00BD0A9E"/>
    <w:rsid w:val="00BD463E"/>
    <w:rsid w:val="00BD4B23"/>
    <w:rsid w:val="00BD5B2D"/>
    <w:rsid w:val="00BD7B60"/>
    <w:rsid w:val="00BE0A10"/>
    <w:rsid w:val="00BE21D7"/>
    <w:rsid w:val="00BE2C76"/>
    <w:rsid w:val="00BE3860"/>
    <w:rsid w:val="00BF4070"/>
    <w:rsid w:val="00C00C78"/>
    <w:rsid w:val="00C00E11"/>
    <w:rsid w:val="00C06200"/>
    <w:rsid w:val="00C10D92"/>
    <w:rsid w:val="00C11B23"/>
    <w:rsid w:val="00C11DCA"/>
    <w:rsid w:val="00C13455"/>
    <w:rsid w:val="00C15CFD"/>
    <w:rsid w:val="00C23291"/>
    <w:rsid w:val="00C23F1A"/>
    <w:rsid w:val="00C24F95"/>
    <w:rsid w:val="00C26531"/>
    <w:rsid w:val="00C27722"/>
    <w:rsid w:val="00C33156"/>
    <w:rsid w:val="00C42F4C"/>
    <w:rsid w:val="00C4425A"/>
    <w:rsid w:val="00C54DBF"/>
    <w:rsid w:val="00C55197"/>
    <w:rsid w:val="00C75BE3"/>
    <w:rsid w:val="00C800E9"/>
    <w:rsid w:val="00C801D7"/>
    <w:rsid w:val="00C812C4"/>
    <w:rsid w:val="00C869AB"/>
    <w:rsid w:val="00C9272D"/>
    <w:rsid w:val="00C951BD"/>
    <w:rsid w:val="00CB3BF9"/>
    <w:rsid w:val="00CB5DAC"/>
    <w:rsid w:val="00CC286E"/>
    <w:rsid w:val="00CC4F8F"/>
    <w:rsid w:val="00CC66C5"/>
    <w:rsid w:val="00CC6AE7"/>
    <w:rsid w:val="00CE0570"/>
    <w:rsid w:val="00CE4A68"/>
    <w:rsid w:val="00CE5C09"/>
    <w:rsid w:val="00CE6808"/>
    <w:rsid w:val="00CE6E80"/>
    <w:rsid w:val="00CE7C5B"/>
    <w:rsid w:val="00CF2370"/>
    <w:rsid w:val="00CF5286"/>
    <w:rsid w:val="00CF6396"/>
    <w:rsid w:val="00CF71EF"/>
    <w:rsid w:val="00D00D57"/>
    <w:rsid w:val="00D0212B"/>
    <w:rsid w:val="00D04FAA"/>
    <w:rsid w:val="00D0780D"/>
    <w:rsid w:val="00D1195D"/>
    <w:rsid w:val="00D1390A"/>
    <w:rsid w:val="00D139EA"/>
    <w:rsid w:val="00D15357"/>
    <w:rsid w:val="00D157D9"/>
    <w:rsid w:val="00D16822"/>
    <w:rsid w:val="00D17148"/>
    <w:rsid w:val="00D3262F"/>
    <w:rsid w:val="00D403A7"/>
    <w:rsid w:val="00D4060B"/>
    <w:rsid w:val="00D4323C"/>
    <w:rsid w:val="00D44663"/>
    <w:rsid w:val="00D4487E"/>
    <w:rsid w:val="00D45453"/>
    <w:rsid w:val="00D472C6"/>
    <w:rsid w:val="00D47DA2"/>
    <w:rsid w:val="00D501A9"/>
    <w:rsid w:val="00D50557"/>
    <w:rsid w:val="00D54976"/>
    <w:rsid w:val="00D561E4"/>
    <w:rsid w:val="00D56B7C"/>
    <w:rsid w:val="00D62145"/>
    <w:rsid w:val="00D63930"/>
    <w:rsid w:val="00D80B04"/>
    <w:rsid w:val="00D81C0B"/>
    <w:rsid w:val="00D82111"/>
    <w:rsid w:val="00D86B9D"/>
    <w:rsid w:val="00D86CC8"/>
    <w:rsid w:val="00D9003C"/>
    <w:rsid w:val="00D90539"/>
    <w:rsid w:val="00D9156A"/>
    <w:rsid w:val="00D91A98"/>
    <w:rsid w:val="00D91B7E"/>
    <w:rsid w:val="00D95FED"/>
    <w:rsid w:val="00D96C8A"/>
    <w:rsid w:val="00DA27EB"/>
    <w:rsid w:val="00DB7410"/>
    <w:rsid w:val="00DB7F51"/>
    <w:rsid w:val="00DC0BE6"/>
    <w:rsid w:val="00DC4955"/>
    <w:rsid w:val="00DC5715"/>
    <w:rsid w:val="00DC5EF3"/>
    <w:rsid w:val="00DC6CDE"/>
    <w:rsid w:val="00DD0EAC"/>
    <w:rsid w:val="00DD1B47"/>
    <w:rsid w:val="00DD3BF9"/>
    <w:rsid w:val="00DD6844"/>
    <w:rsid w:val="00DE017D"/>
    <w:rsid w:val="00DE1501"/>
    <w:rsid w:val="00DE49C3"/>
    <w:rsid w:val="00DF143D"/>
    <w:rsid w:val="00DF6142"/>
    <w:rsid w:val="00E0172D"/>
    <w:rsid w:val="00E01902"/>
    <w:rsid w:val="00E04335"/>
    <w:rsid w:val="00E04E8F"/>
    <w:rsid w:val="00E07BC2"/>
    <w:rsid w:val="00E13D18"/>
    <w:rsid w:val="00E15A43"/>
    <w:rsid w:val="00E201AF"/>
    <w:rsid w:val="00E25780"/>
    <w:rsid w:val="00E31A0F"/>
    <w:rsid w:val="00E3209F"/>
    <w:rsid w:val="00E34526"/>
    <w:rsid w:val="00E34DF2"/>
    <w:rsid w:val="00E35BE7"/>
    <w:rsid w:val="00E40DE8"/>
    <w:rsid w:val="00E426C4"/>
    <w:rsid w:val="00E479D2"/>
    <w:rsid w:val="00E520CB"/>
    <w:rsid w:val="00E569D3"/>
    <w:rsid w:val="00E57C60"/>
    <w:rsid w:val="00E61089"/>
    <w:rsid w:val="00E64774"/>
    <w:rsid w:val="00E64ED7"/>
    <w:rsid w:val="00E66A02"/>
    <w:rsid w:val="00E6760A"/>
    <w:rsid w:val="00E716C4"/>
    <w:rsid w:val="00E72529"/>
    <w:rsid w:val="00E72E19"/>
    <w:rsid w:val="00E76DC8"/>
    <w:rsid w:val="00E80AF6"/>
    <w:rsid w:val="00E8252A"/>
    <w:rsid w:val="00E907C8"/>
    <w:rsid w:val="00E91838"/>
    <w:rsid w:val="00E95DFF"/>
    <w:rsid w:val="00E97B9E"/>
    <w:rsid w:val="00EA06B1"/>
    <w:rsid w:val="00EA19C5"/>
    <w:rsid w:val="00EA1A5E"/>
    <w:rsid w:val="00EA24F4"/>
    <w:rsid w:val="00EA280C"/>
    <w:rsid w:val="00EA33D8"/>
    <w:rsid w:val="00EA48E6"/>
    <w:rsid w:val="00EA610B"/>
    <w:rsid w:val="00EB3E31"/>
    <w:rsid w:val="00EB588F"/>
    <w:rsid w:val="00EC25A2"/>
    <w:rsid w:val="00EC2E65"/>
    <w:rsid w:val="00EC4836"/>
    <w:rsid w:val="00EC558B"/>
    <w:rsid w:val="00EC5E93"/>
    <w:rsid w:val="00EC72E9"/>
    <w:rsid w:val="00EC76BE"/>
    <w:rsid w:val="00ED1449"/>
    <w:rsid w:val="00ED33E1"/>
    <w:rsid w:val="00ED36F2"/>
    <w:rsid w:val="00ED4408"/>
    <w:rsid w:val="00EE1A32"/>
    <w:rsid w:val="00EF2458"/>
    <w:rsid w:val="00EF3D50"/>
    <w:rsid w:val="00EF438B"/>
    <w:rsid w:val="00EF4CE6"/>
    <w:rsid w:val="00EF7AD4"/>
    <w:rsid w:val="00F15B04"/>
    <w:rsid w:val="00F22094"/>
    <w:rsid w:val="00F25C72"/>
    <w:rsid w:val="00F27658"/>
    <w:rsid w:val="00F30B85"/>
    <w:rsid w:val="00F33A92"/>
    <w:rsid w:val="00F33F08"/>
    <w:rsid w:val="00F40A53"/>
    <w:rsid w:val="00F41E81"/>
    <w:rsid w:val="00F42D5A"/>
    <w:rsid w:val="00F43026"/>
    <w:rsid w:val="00F46878"/>
    <w:rsid w:val="00F51B6D"/>
    <w:rsid w:val="00F55AA7"/>
    <w:rsid w:val="00F5769A"/>
    <w:rsid w:val="00F614D5"/>
    <w:rsid w:val="00F66160"/>
    <w:rsid w:val="00F72028"/>
    <w:rsid w:val="00F76499"/>
    <w:rsid w:val="00F8140E"/>
    <w:rsid w:val="00F82600"/>
    <w:rsid w:val="00F82D0A"/>
    <w:rsid w:val="00F84283"/>
    <w:rsid w:val="00F849A9"/>
    <w:rsid w:val="00F85B66"/>
    <w:rsid w:val="00F86F88"/>
    <w:rsid w:val="00F86FC8"/>
    <w:rsid w:val="00F90DAC"/>
    <w:rsid w:val="00F92B57"/>
    <w:rsid w:val="00FA00BE"/>
    <w:rsid w:val="00FA1770"/>
    <w:rsid w:val="00FA2CBD"/>
    <w:rsid w:val="00FB00E3"/>
    <w:rsid w:val="00FB0FD5"/>
    <w:rsid w:val="00FB1569"/>
    <w:rsid w:val="00FB5B8C"/>
    <w:rsid w:val="00FC088A"/>
    <w:rsid w:val="00FC1C3B"/>
    <w:rsid w:val="00FC2671"/>
    <w:rsid w:val="00FC730F"/>
    <w:rsid w:val="00FD03F0"/>
    <w:rsid w:val="00FD3061"/>
    <w:rsid w:val="00FD7412"/>
    <w:rsid w:val="00FE3E8B"/>
    <w:rsid w:val="00FE51E2"/>
    <w:rsid w:val="00FE5E0B"/>
    <w:rsid w:val="00FE63AB"/>
    <w:rsid w:val="00FE765A"/>
    <w:rsid w:val="00FF0633"/>
    <w:rsid w:val="00FF4105"/>
    <w:rsid w:val="00FF42BB"/>
    <w:rsid w:val="00FF4AD1"/>
    <w:rsid w:val="00FF6B0F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D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C6CD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8C6CDB"/>
  </w:style>
  <w:style w:type="character" w:styleId="a3">
    <w:name w:val="Strong"/>
    <w:basedOn w:val="10"/>
    <w:qFormat/>
    <w:rsid w:val="008C6CDB"/>
    <w:rPr>
      <w:b/>
      <w:bCs/>
    </w:rPr>
  </w:style>
  <w:style w:type="character" w:customStyle="1" w:styleId="11">
    <w:name w:val="Заголовок 1 Знак"/>
    <w:basedOn w:val="10"/>
    <w:rsid w:val="008C6CDB"/>
    <w:rPr>
      <w:rFonts w:ascii="Arial" w:hAnsi="Arial" w:cs="Arial"/>
      <w:b/>
      <w:bCs/>
      <w:kern w:val="1"/>
      <w:sz w:val="32"/>
      <w:szCs w:val="32"/>
      <w:lang w:val="ru-RU" w:eastAsia="ar-SA" w:bidi="ar-SA"/>
    </w:rPr>
  </w:style>
  <w:style w:type="character" w:styleId="a4">
    <w:name w:val="Hyperlink"/>
    <w:basedOn w:val="10"/>
    <w:semiHidden/>
    <w:rsid w:val="008C6CDB"/>
    <w:rPr>
      <w:color w:val="0000FF"/>
      <w:u w:val="single"/>
    </w:rPr>
  </w:style>
  <w:style w:type="paragraph" w:customStyle="1" w:styleId="a5">
    <w:name w:val="Заголовок"/>
    <w:basedOn w:val="a"/>
    <w:next w:val="a6"/>
    <w:rsid w:val="008C6CD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8C6CDB"/>
    <w:pPr>
      <w:widowControl w:val="0"/>
      <w:spacing w:after="120"/>
    </w:pPr>
    <w:rPr>
      <w:rFonts w:ascii="Arial" w:eastAsia="Lucida Sans Unicode" w:hAnsi="Arial"/>
      <w:kern w:val="1"/>
      <w:sz w:val="20"/>
    </w:rPr>
  </w:style>
  <w:style w:type="paragraph" w:styleId="a7">
    <w:name w:val="List"/>
    <w:basedOn w:val="a6"/>
    <w:semiHidden/>
    <w:rsid w:val="008C6CDB"/>
    <w:rPr>
      <w:rFonts w:cs="Tahoma"/>
    </w:rPr>
  </w:style>
  <w:style w:type="paragraph" w:customStyle="1" w:styleId="12">
    <w:name w:val="Название1"/>
    <w:basedOn w:val="a"/>
    <w:rsid w:val="008C6CDB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8C6CDB"/>
    <w:pPr>
      <w:suppressLineNumbers/>
    </w:pPr>
    <w:rPr>
      <w:rFonts w:ascii="Arial" w:hAnsi="Arial" w:cs="Tahoma"/>
    </w:rPr>
  </w:style>
  <w:style w:type="paragraph" w:customStyle="1" w:styleId="a8">
    <w:name w:val="Содержимое таблицы"/>
    <w:basedOn w:val="a"/>
    <w:rsid w:val="008C6CDB"/>
    <w:pPr>
      <w:widowControl w:val="0"/>
      <w:suppressLineNumbers/>
    </w:pPr>
    <w:rPr>
      <w:rFonts w:ascii="Arial" w:eastAsia="Lucida Sans Unicode" w:hAnsi="Arial"/>
      <w:kern w:val="1"/>
      <w:sz w:val="20"/>
    </w:rPr>
  </w:style>
  <w:style w:type="paragraph" w:customStyle="1" w:styleId="ConsPlusNormal">
    <w:name w:val="ConsPlusNormal"/>
    <w:rsid w:val="008C6CD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rsid w:val="008C6CD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9">
    <w:name w:val="Заголовок таблицы"/>
    <w:basedOn w:val="a8"/>
    <w:rsid w:val="008C6CDB"/>
    <w:pPr>
      <w:jc w:val="center"/>
    </w:pPr>
    <w:rPr>
      <w:b/>
      <w:bCs/>
    </w:rPr>
  </w:style>
  <w:style w:type="paragraph" w:styleId="aa">
    <w:name w:val="Subtitle"/>
    <w:basedOn w:val="a5"/>
    <w:next w:val="a6"/>
    <w:qFormat/>
    <w:rsid w:val="00B14924"/>
    <w:pPr>
      <w:widowControl w:val="0"/>
      <w:jc w:val="center"/>
    </w:pPr>
    <w:rPr>
      <w:rFonts w:eastAsia="Microsoft YaHei" w:cs="Mangal"/>
      <w:i/>
      <w:iCs/>
      <w:kern w:val="1"/>
      <w:lang w:eastAsia="hi-IN" w:bidi="hi-IN"/>
    </w:rPr>
  </w:style>
  <w:style w:type="paragraph" w:customStyle="1" w:styleId="ConsPlusCell">
    <w:name w:val="ConsPlusCell"/>
    <w:rsid w:val="000B37E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AB21D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Title">
    <w:name w:val="ConsTitle"/>
    <w:rsid w:val="00E07BC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E07BC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b">
    <w:name w:val="Table Grid"/>
    <w:basedOn w:val="a1"/>
    <w:rsid w:val="00517391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"/>
    <w:basedOn w:val="a"/>
    <w:rsid w:val="000C52B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Пункт"/>
    <w:basedOn w:val="a"/>
    <w:rsid w:val="00204666"/>
    <w:pPr>
      <w:tabs>
        <w:tab w:val="left" w:pos="1620"/>
      </w:tabs>
      <w:suppressAutoHyphens w:val="0"/>
      <w:ind w:left="1044" w:hanging="504"/>
      <w:jc w:val="both"/>
    </w:pPr>
    <w:rPr>
      <w:szCs w:val="28"/>
    </w:rPr>
  </w:style>
  <w:style w:type="paragraph" w:styleId="3">
    <w:name w:val="Body Text Indent 3"/>
    <w:basedOn w:val="a"/>
    <w:link w:val="30"/>
    <w:rsid w:val="007D5906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D5906"/>
    <w:rPr>
      <w:sz w:val="16"/>
      <w:szCs w:val="16"/>
    </w:rPr>
  </w:style>
  <w:style w:type="paragraph" w:styleId="31">
    <w:name w:val="Body Text 3"/>
    <w:basedOn w:val="a"/>
    <w:rsid w:val="002C0EC9"/>
    <w:pPr>
      <w:spacing w:after="120"/>
    </w:pPr>
    <w:rPr>
      <w:sz w:val="16"/>
      <w:szCs w:val="16"/>
    </w:rPr>
  </w:style>
  <w:style w:type="paragraph" w:styleId="ae">
    <w:name w:val="Body Text Indent"/>
    <w:basedOn w:val="a"/>
    <w:rsid w:val="002C0EC9"/>
    <w:pPr>
      <w:spacing w:after="120"/>
      <w:ind w:left="283"/>
    </w:pPr>
  </w:style>
  <w:style w:type="paragraph" w:styleId="af">
    <w:name w:val="header"/>
    <w:basedOn w:val="a"/>
    <w:link w:val="af0"/>
    <w:uiPriority w:val="99"/>
    <w:unhideWhenUsed/>
    <w:rsid w:val="0036658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6658E"/>
    <w:rPr>
      <w:sz w:val="24"/>
      <w:szCs w:val="24"/>
      <w:lang w:eastAsia="ar-SA"/>
    </w:rPr>
  </w:style>
  <w:style w:type="paragraph" w:styleId="af1">
    <w:name w:val="footer"/>
    <w:basedOn w:val="a"/>
    <w:link w:val="af2"/>
    <w:uiPriority w:val="99"/>
    <w:semiHidden/>
    <w:unhideWhenUsed/>
    <w:rsid w:val="0036658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36658E"/>
    <w:rPr>
      <w:sz w:val="24"/>
      <w:szCs w:val="24"/>
      <w:lang w:eastAsia="ar-SA"/>
    </w:rPr>
  </w:style>
  <w:style w:type="paragraph" w:styleId="af3">
    <w:name w:val="Balloon Text"/>
    <w:basedOn w:val="a"/>
    <w:semiHidden/>
    <w:rsid w:val="008538D5"/>
    <w:rPr>
      <w:rFonts w:ascii="Tahoma" w:hAnsi="Tahoma" w:cs="Tahoma"/>
      <w:sz w:val="16"/>
      <w:szCs w:val="16"/>
    </w:rPr>
  </w:style>
  <w:style w:type="paragraph" w:customStyle="1" w:styleId="af4">
    <w:name w:val="Базовый"/>
    <w:rsid w:val="001A48D7"/>
    <w:pPr>
      <w:tabs>
        <w:tab w:val="left" w:pos="708"/>
      </w:tabs>
      <w:suppressAutoHyphens/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F86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A630A-4A77-4C35-913A-384966C0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КОМИТЕТ ПСКОВСКОЙ ОБЛАСТИ ПО ЛИЦЕНЗИРОВАНИЮ И ПРИРОДОПОЛЬЗОВАНИЮ</vt:lpstr>
    </vt:vector>
  </TitlesOfParts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КОМИТЕТ ПСКОВСКОЙ ОБЛАСТИ ПО ЛИЦЕНЗИРОВАНИЮ И ПРИРОДОПОЛЬЗОВАНИЮ</dc:title>
  <dc:subject/>
  <dc:creator>123</dc:creator>
  <cp:keywords/>
  <dc:description/>
  <cp:lastModifiedBy>1</cp:lastModifiedBy>
  <cp:revision>3</cp:revision>
  <cp:lastPrinted>2016-09-14T12:28:00Z</cp:lastPrinted>
  <dcterms:created xsi:type="dcterms:W3CDTF">2016-11-02T07:10:00Z</dcterms:created>
  <dcterms:modified xsi:type="dcterms:W3CDTF">2016-12-14T14:42:00Z</dcterms:modified>
</cp:coreProperties>
</file>